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0A" w:rsidRPr="00AC1B3D" w:rsidRDefault="0011190A" w:rsidP="0011190A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AC1B3D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11190A" w:rsidRPr="00AC1B3D" w:rsidRDefault="0011190A" w:rsidP="0011190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AC1B3D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11190A" w:rsidRPr="00AC1B3D" w:rsidRDefault="0011190A" w:rsidP="001119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1B3D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11190A" w:rsidRPr="00AC1B3D" w:rsidRDefault="0011190A" w:rsidP="0011190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AC1B3D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11190A" w:rsidRPr="00AC1B3D" w:rsidRDefault="0011190A" w:rsidP="0011190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AC1B3D">
        <w:rPr>
          <w:rFonts w:ascii="Times New Roman" w:hAnsi="Times New Roman"/>
          <w:sz w:val="24"/>
          <w:szCs w:val="24"/>
          <w:lang w:val="ru-RU"/>
        </w:rPr>
        <w:t>11</w:t>
      </w:r>
      <w:r w:rsidR="006210F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C1B3D">
        <w:rPr>
          <w:rFonts w:ascii="Times New Roman" w:hAnsi="Times New Roman"/>
          <w:sz w:val="24"/>
          <w:szCs w:val="24"/>
          <w:lang w:val="ru-RU"/>
        </w:rPr>
        <w:t>Број 06-2/</w:t>
      </w:r>
      <w:r w:rsidR="00B55CEF" w:rsidRPr="00AC1B3D">
        <w:rPr>
          <w:rFonts w:ascii="Times New Roman" w:hAnsi="Times New Roman"/>
          <w:sz w:val="24"/>
          <w:szCs w:val="24"/>
          <w:lang w:val="sr-Cyrl-RS"/>
        </w:rPr>
        <w:t>494</w:t>
      </w:r>
      <w:r w:rsidR="006210F7">
        <w:rPr>
          <w:rFonts w:ascii="Times New Roman" w:hAnsi="Times New Roman"/>
          <w:sz w:val="24"/>
          <w:szCs w:val="24"/>
          <w:lang w:val="sr-Cyrl-RS"/>
        </w:rPr>
        <w:t>-21</w:t>
      </w:r>
    </w:p>
    <w:p w:rsidR="0011190A" w:rsidRPr="00AC1B3D" w:rsidRDefault="0011190A" w:rsidP="0011190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AC1B3D">
        <w:rPr>
          <w:rFonts w:ascii="Times New Roman" w:hAnsi="Times New Roman"/>
          <w:sz w:val="24"/>
          <w:szCs w:val="24"/>
          <w:lang w:val="sr-Cyrl-RS"/>
        </w:rPr>
        <w:t>2</w:t>
      </w:r>
      <w:r w:rsidR="00B55CEF" w:rsidRPr="00AC1B3D">
        <w:rPr>
          <w:rFonts w:ascii="Times New Roman" w:hAnsi="Times New Roman"/>
          <w:sz w:val="24"/>
          <w:szCs w:val="24"/>
          <w:lang w:val="sr-Cyrl-RS"/>
        </w:rPr>
        <w:t>5</w:t>
      </w:r>
      <w:r w:rsidRPr="00AC1B3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B55CEF" w:rsidRPr="00AC1B3D">
        <w:rPr>
          <w:rFonts w:ascii="Times New Roman" w:hAnsi="Times New Roman"/>
          <w:sz w:val="24"/>
          <w:szCs w:val="24"/>
          <w:lang w:val="sr-Cyrl-RS"/>
        </w:rPr>
        <w:t>новембар</w:t>
      </w:r>
      <w:r w:rsidRPr="00AC1B3D">
        <w:rPr>
          <w:rFonts w:ascii="Times New Roman" w:hAnsi="Times New Roman"/>
          <w:sz w:val="24"/>
          <w:szCs w:val="24"/>
          <w:lang w:val="sr-Cyrl-RS"/>
        </w:rPr>
        <w:t xml:space="preserve"> 20</w:t>
      </w:r>
      <w:r w:rsidR="00B55CEF" w:rsidRPr="00AC1B3D">
        <w:rPr>
          <w:rFonts w:ascii="Times New Roman" w:hAnsi="Times New Roman"/>
          <w:sz w:val="24"/>
          <w:szCs w:val="24"/>
          <w:lang w:val="sr-Cyrl-RS"/>
        </w:rPr>
        <w:t>21</w:t>
      </w:r>
      <w:r w:rsidRPr="00AC1B3D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11190A" w:rsidRPr="00AC1B3D" w:rsidRDefault="0011190A" w:rsidP="007A4021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AC1B3D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11190A" w:rsidRPr="00AC1B3D" w:rsidRDefault="0011190A" w:rsidP="0011190A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1190A" w:rsidRPr="00AC1B3D" w:rsidRDefault="0011190A" w:rsidP="001119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C1B3D">
        <w:rPr>
          <w:rFonts w:ascii="Times New Roman" w:eastAsia="Times New Roman" w:hAnsi="Times New Roman"/>
          <w:sz w:val="24"/>
          <w:szCs w:val="24"/>
        </w:rPr>
        <w:t>ЗАПИСНИК</w:t>
      </w:r>
    </w:p>
    <w:p w:rsidR="0011190A" w:rsidRPr="00AC1B3D" w:rsidRDefault="00B55CEF" w:rsidP="001119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>52</w:t>
      </w:r>
      <w:r w:rsidR="0011190A" w:rsidRPr="00AC1B3D">
        <w:rPr>
          <w:rFonts w:ascii="Times New Roman" w:eastAsia="Times New Roman" w:hAnsi="Times New Roman"/>
          <w:sz w:val="24"/>
          <w:szCs w:val="24"/>
        </w:rPr>
        <w:t>. СЕДНИЦЕ ОДБОРА ЗА ФИНАНСИЈЕ,</w:t>
      </w:r>
      <w:r w:rsidR="0011190A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 РЕПУБЛИЧКИ</w:t>
      </w:r>
      <w:r w:rsidR="0011190A" w:rsidRPr="00AC1B3D">
        <w:rPr>
          <w:rFonts w:ascii="Times New Roman" w:eastAsia="Times New Roman" w:hAnsi="Times New Roman"/>
          <w:sz w:val="24"/>
          <w:szCs w:val="24"/>
        </w:rPr>
        <w:t xml:space="preserve"> БУЏЕТ И КОНТРОЛУ ТРОШЕЊА ЈАВНИХ СРЕДСТАВА,</w:t>
      </w:r>
      <w:r w:rsidR="0011190A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 ОДРЖАНЕ </w:t>
      </w:r>
      <w:r w:rsidR="0011190A" w:rsidRPr="00AC1B3D">
        <w:rPr>
          <w:rFonts w:ascii="Times New Roman" w:eastAsia="Times New Roman" w:hAnsi="Times New Roman"/>
          <w:sz w:val="24"/>
          <w:szCs w:val="24"/>
        </w:rPr>
        <w:t>2</w:t>
      </w: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>5. НОВЕМБ</w:t>
      </w:r>
      <w:r w:rsidR="00D51517">
        <w:rPr>
          <w:rFonts w:ascii="Times New Roman" w:eastAsia="Times New Roman" w:hAnsi="Times New Roman"/>
          <w:sz w:val="24"/>
          <w:szCs w:val="24"/>
          <w:lang w:val="sr-Cyrl-RS"/>
        </w:rPr>
        <w:t>РА</w:t>
      </w:r>
      <w:r w:rsidR="0011190A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11190A" w:rsidRPr="00AC1B3D">
        <w:rPr>
          <w:rFonts w:ascii="Times New Roman" w:eastAsia="Times New Roman" w:hAnsi="Times New Roman"/>
          <w:sz w:val="24"/>
          <w:szCs w:val="24"/>
        </w:rPr>
        <w:t>20</w:t>
      </w: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>21</w:t>
      </w:r>
      <w:r w:rsidR="0011190A" w:rsidRPr="00AC1B3D">
        <w:rPr>
          <w:rFonts w:ascii="Times New Roman" w:eastAsia="Times New Roman" w:hAnsi="Times New Roman"/>
          <w:sz w:val="24"/>
          <w:szCs w:val="24"/>
        </w:rPr>
        <w:t>.</w:t>
      </w:r>
      <w:r w:rsidR="0011190A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11190A" w:rsidRPr="00AC1B3D">
        <w:rPr>
          <w:rFonts w:ascii="Times New Roman" w:eastAsia="Times New Roman" w:hAnsi="Times New Roman"/>
          <w:sz w:val="24"/>
          <w:szCs w:val="24"/>
        </w:rPr>
        <w:t>ГОДИНЕ</w:t>
      </w:r>
    </w:p>
    <w:p w:rsidR="007A4021" w:rsidRPr="00AC1B3D" w:rsidRDefault="007A4021" w:rsidP="007A40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1190A" w:rsidRPr="00AC1B3D" w:rsidRDefault="0011190A" w:rsidP="007A40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>Седница је почела у 1</w:t>
      </w:r>
      <w:r w:rsidRPr="00AC1B3D">
        <w:rPr>
          <w:rFonts w:ascii="Times New Roman" w:eastAsia="Times New Roman" w:hAnsi="Times New Roman"/>
          <w:sz w:val="24"/>
          <w:szCs w:val="24"/>
        </w:rPr>
        <w:t>2,</w:t>
      </w:r>
      <w:r w:rsidR="00B55CEF" w:rsidRPr="00AC1B3D">
        <w:rPr>
          <w:rFonts w:ascii="Times New Roman" w:eastAsia="Times New Roman" w:hAnsi="Times New Roman"/>
          <w:sz w:val="24"/>
          <w:szCs w:val="24"/>
          <w:lang w:val="sr-Cyrl-RS"/>
        </w:rPr>
        <w:t>00</w:t>
      </w: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 часова.  </w:t>
      </w:r>
    </w:p>
    <w:p w:rsidR="0011190A" w:rsidRPr="00AC1B3D" w:rsidRDefault="0011190A" w:rsidP="007A40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>Седници је председавала др Александра Томић, председник Одбора.</w:t>
      </w:r>
    </w:p>
    <w:p w:rsidR="00CC09B6" w:rsidRPr="00AC1B3D" w:rsidRDefault="0011190A" w:rsidP="007A40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>Седници су присуствовали чланови Одбора</w:t>
      </w:r>
      <w:r w:rsidRPr="00AC1B3D">
        <w:rPr>
          <w:rFonts w:ascii="Times New Roman" w:eastAsia="Times New Roman" w:hAnsi="Times New Roman"/>
          <w:sz w:val="24"/>
          <w:szCs w:val="24"/>
        </w:rPr>
        <w:t>:</w:t>
      </w: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 Верољуб Арсић, Зоран Бојанић, </w:t>
      </w:r>
      <w:r w:rsidR="0064035C">
        <w:rPr>
          <w:rFonts w:ascii="Times New Roman" w:eastAsia="Times New Roman" w:hAnsi="Times New Roman"/>
          <w:sz w:val="24"/>
          <w:szCs w:val="24"/>
          <w:lang w:val="sr-Cyrl-RS"/>
        </w:rPr>
        <w:t xml:space="preserve">Никола Јоловић и Оливера Пешић, као и заменици чланова Одбора: Адријана Пуповац, Ана Белоица, Зоран Томић, Снежана Петровић и Михаило Јокић. </w:t>
      </w:r>
    </w:p>
    <w:p w:rsidR="0011190A" w:rsidRPr="00AC1B3D" w:rsidRDefault="0011190A" w:rsidP="007A40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Седници нису присуствовали чланови Одбора: </w:t>
      </w:r>
      <w:r w:rsidR="0064035C">
        <w:rPr>
          <w:rFonts w:ascii="Times New Roman" w:eastAsia="Times New Roman" w:hAnsi="Times New Roman"/>
          <w:sz w:val="24"/>
          <w:szCs w:val="24"/>
          <w:lang w:val="sr-Cyrl-RS"/>
        </w:rPr>
        <w:t xml:space="preserve">Горан Ковачевић, Бобан Бирманчевић, </w:t>
      </w: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Душан Бајатовић, </w:t>
      </w:r>
      <w:r w:rsidR="0064035C">
        <w:rPr>
          <w:rFonts w:ascii="Times New Roman" w:eastAsia="Times New Roman" w:hAnsi="Times New Roman"/>
          <w:sz w:val="24"/>
          <w:szCs w:val="24"/>
          <w:lang w:val="sr-Cyrl-RS"/>
        </w:rPr>
        <w:t>Љиљана Кузмановић Вујаковић,</w:t>
      </w: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 Војислав Вујић</w:t>
      </w:r>
      <w:r w:rsidR="0064035C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>Золтан Пек</w:t>
      </w:r>
      <w:r w:rsidR="0064035C">
        <w:rPr>
          <w:rFonts w:ascii="Times New Roman" w:eastAsia="Times New Roman" w:hAnsi="Times New Roman"/>
          <w:sz w:val="24"/>
          <w:szCs w:val="24"/>
          <w:lang w:val="sr-Cyrl-RS"/>
        </w:rPr>
        <w:t xml:space="preserve"> и Милорад Мијатовић, </w:t>
      </w: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>као ни њихови заменици.</w:t>
      </w:r>
    </w:p>
    <w:p w:rsidR="00B55CEF" w:rsidRPr="00AC1B3D" w:rsidRDefault="00B55CEF" w:rsidP="007A40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Седници присуствује кандидат за члана Савета гувернера Народне банке Србије Стојан Стаменковић. </w:t>
      </w:r>
    </w:p>
    <w:p w:rsidR="0011190A" w:rsidRPr="00AC1B3D" w:rsidRDefault="0011190A" w:rsidP="007A40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На предлог председника, </w:t>
      </w:r>
      <w:r w:rsidRPr="00AC1B3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Одбор је једногласно (</w:t>
      </w:r>
      <w:r w:rsidR="00B55CEF" w:rsidRPr="00AC1B3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10</w:t>
      </w:r>
      <w:r w:rsidRPr="00AC1B3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гласова за) </w:t>
      </w:r>
      <w:r w:rsidRPr="00AC1B3D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утврдио</w:t>
      </w: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 следећи </w:t>
      </w:r>
    </w:p>
    <w:p w:rsidR="0011190A" w:rsidRPr="00AC1B3D" w:rsidRDefault="0011190A" w:rsidP="0011190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1190A" w:rsidRPr="00AC1B3D" w:rsidRDefault="0011190A" w:rsidP="001119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AC1B3D">
        <w:rPr>
          <w:rFonts w:ascii="Times New Roman" w:hAnsi="Times New Roman"/>
          <w:b/>
          <w:sz w:val="24"/>
          <w:szCs w:val="24"/>
          <w:lang w:val="ru-RU"/>
        </w:rPr>
        <w:t>Д н е в н и     р е д</w:t>
      </w:r>
      <w:r w:rsidRPr="00AC1B3D">
        <w:rPr>
          <w:rFonts w:ascii="Times New Roman" w:hAnsi="Times New Roman"/>
          <w:b/>
          <w:sz w:val="24"/>
          <w:szCs w:val="24"/>
          <w:lang w:val="sr-Cyrl-RS"/>
        </w:rPr>
        <w:t>:</w:t>
      </w:r>
    </w:p>
    <w:p w:rsidR="0011190A" w:rsidRPr="00AC1B3D" w:rsidRDefault="0011190A" w:rsidP="001119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2714F9" w:rsidRPr="00AC1B3D" w:rsidRDefault="002714F9" w:rsidP="007A4021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C1B3D">
        <w:rPr>
          <w:rFonts w:ascii="Times New Roman" w:hAnsi="Times New Roman"/>
          <w:bCs/>
          <w:sz w:val="24"/>
          <w:szCs w:val="24"/>
          <w:lang w:val="sr-Cyrl-CS"/>
        </w:rPr>
        <w:t>1.</w:t>
      </w:r>
      <w:r w:rsidRPr="00AC1B3D">
        <w:rPr>
          <w:rFonts w:ascii="Times New Roman" w:hAnsi="Times New Roman"/>
          <w:bCs/>
          <w:sz w:val="24"/>
          <w:szCs w:val="24"/>
          <w:lang w:val="sr-Cyrl-RS"/>
        </w:rPr>
        <w:t xml:space="preserve"> Разговор са кандидатом за избор члана Савета гувернера Народне банке Србије;</w:t>
      </w:r>
    </w:p>
    <w:p w:rsidR="002714F9" w:rsidRPr="00AC1B3D" w:rsidRDefault="002714F9" w:rsidP="007A4021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AC1B3D">
        <w:rPr>
          <w:rFonts w:ascii="Times New Roman" w:hAnsi="Times New Roman"/>
          <w:bCs/>
          <w:sz w:val="24"/>
          <w:szCs w:val="24"/>
          <w:lang w:val="sr-Cyrl-RS"/>
        </w:rPr>
        <w:t>2. Утврђивање Предлога одлуке о избору члана Савета гувернера Народне банке Србије</w:t>
      </w:r>
      <w:r w:rsidRPr="00AC1B3D">
        <w:rPr>
          <w:rFonts w:ascii="Times New Roman" w:hAnsi="Times New Roman"/>
          <w:bCs/>
          <w:sz w:val="24"/>
          <w:szCs w:val="24"/>
          <w:lang w:val="sr-Latn-RS"/>
        </w:rPr>
        <w:t>;</w:t>
      </w:r>
    </w:p>
    <w:p w:rsidR="002714F9" w:rsidRPr="00AC1B3D" w:rsidRDefault="002714F9" w:rsidP="007A4021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C1B3D">
        <w:rPr>
          <w:rFonts w:ascii="Times New Roman" w:hAnsi="Times New Roman"/>
          <w:bCs/>
          <w:sz w:val="24"/>
          <w:szCs w:val="24"/>
          <w:lang w:val="sr-Latn-RS"/>
        </w:rPr>
        <w:t xml:space="preserve">3. </w:t>
      </w:r>
      <w:r w:rsidRPr="00AC1B3D">
        <w:rPr>
          <w:rFonts w:ascii="Times New Roman" w:hAnsi="Times New Roman"/>
          <w:bCs/>
          <w:sz w:val="24"/>
          <w:szCs w:val="24"/>
          <w:lang w:val="sr-Cyrl-RS"/>
        </w:rPr>
        <w:t>Утврђивање Предлога одлуке о престанку функције два члана Републичке комисије за заштиту права у поступцима јавних набавки, због истека времена на које су изабрани</w:t>
      </w:r>
      <w:r w:rsidRPr="00AC1B3D">
        <w:rPr>
          <w:rFonts w:ascii="Times New Roman" w:hAnsi="Times New Roman"/>
          <w:bCs/>
          <w:sz w:val="24"/>
          <w:szCs w:val="24"/>
        </w:rPr>
        <w:t>.</w:t>
      </w:r>
    </w:p>
    <w:p w:rsidR="002714F9" w:rsidRPr="00AC1B3D" w:rsidRDefault="002714F9" w:rsidP="002714F9">
      <w:pPr>
        <w:widowControl w:val="0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 w:val="24"/>
          <w:szCs w:val="24"/>
          <w:lang w:val="sr-Latn-RS"/>
        </w:rPr>
      </w:pPr>
    </w:p>
    <w:p w:rsidR="002714F9" w:rsidRPr="00AC1B3D" w:rsidRDefault="002714F9" w:rsidP="002714F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C1B3D">
        <w:rPr>
          <w:rFonts w:ascii="Times New Roman" w:hAnsi="Times New Roman"/>
          <w:b/>
          <w:sz w:val="24"/>
          <w:szCs w:val="24"/>
          <w:lang w:val="sr-Latn-RS"/>
        </w:rPr>
        <w:t xml:space="preserve">1. </w:t>
      </w:r>
      <w:r w:rsidRPr="00AC1B3D">
        <w:rPr>
          <w:rFonts w:ascii="Times New Roman" w:hAnsi="Times New Roman"/>
          <w:b/>
          <w:sz w:val="24"/>
          <w:szCs w:val="24"/>
          <w:lang w:val="sr-Cyrl-RS"/>
        </w:rPr>
        <w:t>тачка дневног реда</w:t>
      </w:r>
      <w:r w:rsidRPr="00AC1B3D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Pr="00AC1B3D">
        <w:rPr>
          <w:rFonts w:ascii="Times New Roman" w:hAnsi="Times New Roman"/>
          <w:bCs/>
          <w:sz w:val="24"/>
          <w:szCs w:val="24"/>
          <w:lang w:val="sr-Cyrl-RS"/>
        </w:rPr>
        <w:t>Разговор са кандидатом за избор члана Савета гувернера Народне банке Србије</w:t>
      </w:r>
    </w:p>
    <w:p w:rsidR="000A377E" w:rsidRPr="00AC1B3D" w:rsidRDefault="00CC09B6" w:rsidP="006210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Александра Томић, председник Одбора, известила је чланове Одбора да је на седници овог одбора покренут поступак за избор члана Савета гувернера Народне банке Србије с обзиром на то да досадашњем члану Савета гувернера Стојану Стаменковићу 27. децембра 2021. године истиче мандат од пет година на који је изабран. На позив посланичким групама </w:t>
      </w:r>
      <w:r w:rsidR="000A377E" w:rsidRPr="00DE7906">
        <w:rPr>
          <w:rFonts w:ascii="Times New Roman" w:eastAsia="Times New Roman" w:hAnsi="Times New Roman"/>
          <w:sz w:val="24"/>
          <w:szCs w:val="24"/>
          <w:lang w:val="sr-Cyrl-RS"/>
        </w:rPr>
        <w:t>у Народној скупштини да у одређеном року предложе кандидата за избор члана Савета гувернера</w:t>
      </w:r>
      <w:r w:rsidR="000A377E" w:rsidRPr="00AC1B3D">
        <w:rPr>
          <w:rFonts w:ascii="Times New Roman" w:eastAsia="Times New Roman" w:hAnsi="Times New Roman"/>
          <w:sz w:val="24"/>
          <w:szCs w:val="24"/>
          <w:lang w:val="sr-Cyrl-RS"/>
        </w:rPr>
        <w:t>, п</w:t>
      </w:r>
      <w:r w:rsidRPr="00DE7906">
        <w:rPr>
          <w:rFonts w:ascii="Times New Roman" w:eastAsia="Times New Roman" w:hAnsi="Times New Roman"/>
          <w:sz w:val="24"/>
          <w:szCs w:val="24"/>
          <w:lang w:val="sr-Cyrl-RS"/>
        </w:rPr>
        <w:t>осланичка група „Александар Вучић – за нашу децу“ доставила је предлог да се за члана Савета гувернера и у наредном петогодишњем мандату изабере Стојан Стаменковић, са биографијом кандидата и изјавом о прихватању кандидатуре.</w:t>
      </w:r>
      <w:r w:rsidRPr="00DE7906">
        <w:rPr>
          <w:rFonts w:ascii="Times New Roman" w:eastAsia="Times New Roman" w:hAnsi="Times New Roman"/>
          <w:sz w:val="24"/>
          <w:szCs w:val="24"/>
          <w:lang w:val="sr-Cyrl-RS"/>
        </w:rPr>
        <w:tab/>
      </w:r>
    </w:p>
    <w:p w:rsidR="00CC09B6" w:rsidRPr="00AC1B3D" w:rsidRDefault="00CC09B6" w:rsidP="006210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DE7906">
        <w:rPr>
          <w:rFonts w:ascii="Times New Roman" w:eastAsia="Times New Roman" w:hAnsi="Times New Roman"/>
          <w:sz w:val="24"/>
          <w:szCs w:val="24"/>
          <w:lang w:val="sr-Cyrl-RS"/>
        </w:rPr>
        <w:lastRenderedPageBreak/>
        <w:t xml:space="preserve">У складу са чланом 27. став 3. Закона, Одбор </w:t>
      </w:r>
      <w:r w:rsidR="000A377E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је </w:t>
      </w:r>
      <w:r w:rsidRPr="00DE7906">
        <w:rPr>
          <w:rFonts w:ascii="Times New Roman" w:eastAsia="Times New Roman" w:hAnsi="Times New Roman"/>
          <w:sz w:val="24"/>
          <w:szCs w:val="24"/>
          <w:lang w:val="sr-Cyrl-RS"/>
        </w:rPr>
        <w:t xml:space="preserve">констатовао да члану Савета гувернера  </w:t>
      </w:r>
      <w:r w:rsidR="000A377E" w:rsidRPr="00AC1B3D">
        <w:rPr>
          <w:rFonts w:ascii="Times New Roman" w:eastAsia="Times New Roman" w:hAnsi="Times New Roman"/>
          <w:sz w:val="24"/>
          <w:szCs w:val="24"/>
          <w:lang w:val="sr-Cyrl-RS"/>
        </w:rPr>
        <w:t>Стојану Стаменковићу 2</w:t>
      </w:r>
      <w:r w:rsidR="00F6477E">
        <w:rPr>
          <w:rFonts w:ascii="Times New Roman" w:eastAsia="Times New Roman" w:hAnsi="Times New Roman"/>
          <w:sz w:val="24"/>
          <w:szCs w:val="24"/>
        </w:rPr>
        <w:t>7</w:t>
      </w:r>
      <w:r w:rsidR="000A377E" w:rsidRPr="00DE7906">
        <w:rPr>
          <w:rFonts w:ascii="Times New Roman" w:eastAsia="Times New Roman" w:hAnsi="Times New Roman"/>
          <w:sz w:val="24"/>
          <w:szCs w:val="24"/>
          <w:lang w:val="sr-Cyrl-RS"/>
        </w:rPr>
        <w:t>. децемб</w:t>
      </w:r>
      <w:r w:rsidR="000A377E" w:rsidRPr="00AC1B3D">
        <w:rPr>
          <w:rFonts w:ascii="Times New Roman" w:eastAsia="Times New Roman" w:hAnsi="Times New Roman"/>
          <w:sz w:val="24"/>
          <w:szCs w:val="24"/>
          <w:lang w:val="sr-Cyrl-RS"/>
        </w:rPr>
        <w:t>ра</w:t>
      </w:r>
      <w:r w:rsidR="000A377E" w:rsidRPr="00DE7906">
        <w:rPr>
          <w:rFonts w:ascii="Times New Roman" w:eastAsia="Times New Roman" w:hAnsi="Times New Roman"/>
          <w:sz w:val="24"/>
          <w:szCs w:val="24"/>
          <w:lang w:val="sr-Cyrl-RS"/>
        </w:rPr>
        <w:t xml:space="preserve"> 2021. године</w:t>
      </w:r>
      <w:r w:rsidR="000A377E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 и</w:t>
      </w:r>
      <w:r w:rsidRPr="00DE7906">
        <w:rPr>
          <w:rFonts w:ascii="Times New Roman" w:eastAsia="Times New Roman" w:hAnsi="Times New Roman"/>
          <w:sz w:val="24"/>
          <w:szCs w:val="24"/>
          <w:lang w:val="sr-Cyrl-RS"/>
        </w:rPr>
        <w:t xml:space="preserve">стиче мандат </w:t>
      </w:r>
      <w:r w:rsidR="000A377E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од пет година на који је изабран на седници Народне скупштине која је одржана 27. децембра 2016. године. </w:t>
      </w:r>
    </w:p>
    <w:p w:rsidR="007A4021" w:rsidRPr="00DE7906" w:rsidRDefault="007A4021" w:rsidP="007A40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5470E0" w:rsidRPr="00AC1B3D" w:rsidRDefault="000A377E" w:rsidP="006210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>Стојан Стаменковић</w:t>
      </w:r>
      <w:r w:rsidR="002D303A" w:rsidRPr="00AC1B3D">
        <w:rPr>
          <w:rFonts w:ascii="Times New Roman" w:eastAsia="Times New Roman" w:hAnsi="Times New Roman"/>
          <w:sz w:val="24"/>
          <w:szCs w:val="24"/>
          <w:lang w:val="sr-Cyrl-RS"/>
        </w:rPr>
        <w:t>, кандидат предложен за члана Савета гувернера у наредном мандату од пет година,  изнео је занимљиве податке из своје богате радне биографије, пре свега то да његова сарадња са Народном банком и ММФ-ом датира још из седамдесетих година и да траје све до данас.</w:t>
      </w: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2D303A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Посебно </w:t>
      </w:r>
      <w:r w:rsidR="007A4021" w:rsidRPr="00AC1B3D">
        <w:rPr>
          <w:rFonts w:ascii="Times New Roman" w:eastAsia="Times New Roman" w:hAnsi="Times New Roman"/>
          <w:sz w:val="24"/>
          <w:szCs w:val="24"/>
          <w:lang w:val="sr-Cyrl-RS"/>
        </w:rPr>
        <w:t>је истакао</w:t>
      </w:r>
      <w:r w:rsidR="002D303A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 изврсну сарадњу са гувернерком НБС Јоргованком Табаковић, за коју је рекао да поседује велику стручност и посвећеност раду, као и </w:t>
      </w:r>
      <w:r w:rsidR="008942BF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то </w:t>
      </w:r>
      <w:r w:rsidR="002D303A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да ће у наредном периоду </w:t>
      </w:r>
      <w:r w:rsidR="004D425C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његова пажња у првом плану </w:t>
      </w:r>
      <w:r w:rsidR="002D303A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бити усмерена на </w:t>
      </w:r>
      <w:r w:rsidR="004D425C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праћење </w:t>
      </w:r>
      <w:r w:rsidR="002D303A" w:rsidRPr="00AC1B3D">
        <w:rPr>
          <w:rFonts w:ascii="Times New Roman" w:eastAsia="Times New Roman" w:hAnsi="Times New Roman"/>
          <w:sz w:val="24"/>
          <w:szCs w:val="24"/>
          <w:lang w:val="sr-Cyrl-RS"/>
        </w:rPr>
        <w:t>кретањ</w:t>
      </w:r>
      <w:r w:rsidR="004D425C" w:rsidRPr="00AC1B3D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="002D303A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 инфлације</w:t>
      </w:r>
      <w:r w:rsidR="005470E0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</w:p>
    <w:p w:rsidR="005470E0" w:rsidRPr="00AC1B3D" w:rsidRDefault="005470E0" w:rsidP="000A37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DE7906" w:rsidRPr="00AC1B3D" w:rsidRDefault="005470E0" w:rsidP="006210F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>Верољуб Арсић и Михаило Јокић</w:t>
      </w:r>
      <w:r w:rsidR="008942BF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, члан и заменик члана Одбора, </w:t>
      </w:r>
      <w:r w:rsidR="00817A61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у разговору са </w:t>
      </w:r>
      <w:r w:rsidR="008942BF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кандидатом,  </w:t>
      </w: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>разменили су мишљењ</w:t>
      </w:r>
      <w:r w:rsidR="008942BF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а о </w:t>
      </w:r>
      <w:r w:rsidR="004D425C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надолазећем проблему пораста цена који је условљен порастом цена гаса и струје у свету, те о улози Народне банке и мерама </w:t>
      </w:r>
      <w:r w:rsidR="00AE12BB" w:rsidRPr="00AC1B3D">
        <w:rPr>
          <w:rFonts w:ascii="Times New Roman" w:eastAsia="Times New Roman" w:hAnsi="Times New Roman"/>
          <w:sz w:val="24"/>
          <w:szCs w:val="24"/>
          <w:lang w:val="sr-Cyrl-RS"/>
        </w:rPr>
        <w:t>за сузбијање инфлације.</w:t>
      </w:r>
    </w:p>
    <w:p w:rsidR="002714F9" w:rsidRPr="00AC1B3D" w:rsidRDefault="002714F9" w:rsidP="002714F9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14F9" w:rsidRPr="00AC1B3D" w:rsidRDefault="002714F9" w:rsidP="002714F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C1B3D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AC1B3D">
        <w:rPr>
          <w:rFonts w:ascii="Times New Roman" w:hAnsi="Times New Roman"/>
          <w:b/>
          <w:sz w:val="24"/>
          <w:szCs w:val="24"/>
          <w:lang w:val="sr-Latn-RS"/>
        </w:rPr>
        <w:t xml:space="preserve">. </w:t>
      </w:r>
      <w:r w:rsidRPr="00AC1B3D">
        <w:rPr>
          <w:rFonts w:ascii="Times New Roman" w:hAnsi="Times New Roman"/>
          <w:b/>
          <w:sz w:val="24"/>
          <w:szCs w:val="24"/>
          <w:lang w:val="sr-Cyrl-RS"/>
        </w:rPr>
        <w:t>тачка дневног реда</w:t>
      </w:r>
      <w:r w:rsidRPr="00AC1B3D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Pr="00AC1B3D">
        <w:rPr>
          <w:rFonts w:ascii="Times New Roman" w:hAnsi="Times New Roman"/>
          <w:bCs/>
          <w:sz w:val="24"/>
          <w:szCs w:val="24"/>
          <w:lang w:val="sr-Cyrl-RS"/>
        </w:rPr>
        <w:t>Утврђивање Предлога одлуке о избору члана Савета гувернера Народне банке Србије</w:t>
      </w:r>
    </w:p>
    <w:p w:rsidR="00DE7906" w:rsidRPr="00AC1B3D" w:rsidRDefault="00DE7906" w:rsidP="006210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DE7906">
        <w:rPr>
          <w:rFonts w:ascii="Times New Roman" w:eastAsia="Times New Roman" w:hAnsi="Times New Roman"/>
          <w:sz w:val="24"/>
          <w:szCs w:val="24"/>
          <w:lang w:val="sr-Cyrl-RS"/>
        </w:rPr>
        <w:t>На основу члана 22. став 1. Закона о Народној  банци Србије</w:t>
      </w:r>
      <w:r w:rsidR="00706C7E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Pr="00DE7906">
        <w:rPr>
          <w:rFonts w:ascii="Times New Roman" w:eastAsia="Times New Roman" w:hAnsi="Times New Roman"/>
          <w:sz w:val="24"/>
          <w:szCs w:val="24"/>
          <w:lang w:val="sr-Cyrl-RS"/>
        </w:rPr>
        <w:t xml:space="preserve"> члана 55. и члана 203. ст. 2. и 3. Пословника Народне скупштине, Одбор </w:t>
      </w:r>
      <w:r w:rsidR="00706C7E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је једногласно (10 гласова за) </w:t>
      </w:r>
      <w:r w:rsidRPr="00DE7906">
        <w:rPr>
          <w:rFonts w:ascii="Times New Roman" w:eastAsia="Times New Roman" w:hAnsi="Times New Roman"/>
          <w:sz w:val="24"/>
          <w:szCs w:val="24"/>
          <w:lang w:val="sr-Cyrl-RS"/>
        </w:rPr>
        <w:t xml:space="preserve"> утврдио Предлог одлуке о избору члана Савета гувернера Народне банке Србије, који је упутио Народној скупштини на разматрање и усвајање</w:t>
      </w:r>
      <w:r w:rsidR="00706C7E"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, а који гласи: </w:t>
      </w:r>
    </w:p>
    <w:p w:rsidR="00706C7E" w:rsidRPr="00AC1B3D" w:rsidRDefault="00706C7E" w:rsidP="00DE79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706C7E" w:rsidRPr="00AC1B3D" w:rsidRDefault="007A4021" w:rsidP="00706C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AC1B3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0033B">
        <w:rPr>
          <w:rFonts w:ascii="Times New Roman" w:eastAsia="Times New Roman" w:hAnsi="Times New Roman"/>
          <w:sz w:val="24"/>
          <w:szCs w:val="24"/>
          <w:lang w:val="sr-Cyrl-RS"/>
        </w:rPr>
        <w:t>„</w:t>
      </w:r>
      <w:r w:rsidR="00706C7E" w:rsidRPr="00DE7906">
        <w:rPr>
          <w:rFonts w:ascii="Times New Roman" w:eastAsia="Times New Roman" w:hAnsi="Times New Roman"/>
          <w:sz w:val="24"/>
          <w:szCs w:val="24"/>
          <w:lang w:val="sr-Cyrl-RS"/>
        </w:rPr>
        <w:t>За члана Савета гувернера Народне банке Србије бира се Стојан Стаменковић, на период од пет година, који почиње да тече од 28. децембра 2021. године.</w:t>
      </w:r>
      <w:r w:rsidR="00A0033B">
        <w:rPr>
          <w:rFonts w:ascii="Times New Roman" w:eastAsia="Times New Roman" w:hAnsi="Times New Roman"/>
          <w:sz w:val="24"/>
          <w:szCs w:val="24"/>
          <w:lang w:val="sr-Cyrl-RS"/>
        </w:rPr>
        <w:t>“</w:t>
      </w:r>
    </w:p>
    <w:p w:rsidR="00817A61" w:rsidRPr="00DE7906" w:rsidRDefault="00817A61" w:rsidP="00706C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DE7906" w:rsidRPr="00DE7906" w:rsidRDefault="00DE7906" w:rsidP="007A40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DE7906">
        <w:rPr>
          <w:rFonts w:ascii="Times New Roman" w:eastAsia="Times New Roman" w:hAnsi="Times New Roman"/>
          <w:sz w:val="24"/>
          <w:szCs w:val="24"/>
          <w:lang w:val="sr-Cyrl-RS"/>
        </w:rPr>
        <w:t>За представника Одбора на седници Народне скупштине одређена је Александра Томић, председник Одбора.</w:t>
      </w:r>
    </w:p>
    <w:p w:rsidR="00DE7906" w:rsidRPr="00AC1B3D" w:rsidRDefault="00DE7906" w:rsidP="007A40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DE7906">
        <w:rPr>
          <w:rFonts w:ascii="Times New Roman" w:eastAsia="Times New Roman" w:hAnsi="Times New Roman"/>
          <w:sz w:val="24"/>
          <w:szCs w:val="24"/>
          <w:lang w:val="sr-Cyrl-RS"/>
        </w:rPr>
        <w:tab/>
      </w:r>
    </w:p>
    <w:p w:rsidR="002714F9" w:rsidRPr="00AC1B3D" w:rsidRDefault="002714F9" w:rsidP="002714F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C1B3D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AC1B3D">
        <w:rPr>
          <w:rFonts w:ascii="Times New Roman" w:hAnsi="Times New Roman"/>
          <w:b/>
          <w:sz w:val="24"/>
          <w:szCs w:val="24"/>
          <w:lang w:val="sr-Latn-RS"/>
        </w:rPr>
        <w:t xml:space="preserve">. </w:t>
      </w:r>
      <w:r w:rsidRPr="00AC1B3D">
        <w:rPr>
          <w:rFonts w:ascii="Times New Roman" w:hAnsi="Times New Roman"/>
          <w:b/>
          <w:sz w:val="24"/>
          <w:szCs w:val="24"/>
          <w:lang w:val="sr-Cyrl-RS"/>
        </w:rPr>
        <w:t>тачка дневног реда</w:t>
      </w:r>
      <w:r w:rsidRPr="00AC1B3D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Pr="00AC1B3D">
        <w:rPr>
          <w:rFonts w:ascii="Times New Roman" w:hAnsi="Times New Roman"/>
          <w:bCs/>
          <w:sz w:val="24"/>
          <w:szCs w:val="24"/>
          <w:lang w:val="sr-Cyrl-RS"/>
        </w:rPr>
        <w:t>Утврђивање Предлога одлуке о престанку функције два члана Републичке комисије за заштиту права у поступцима јавних набавки, због истека времена на које су изабрани</w:t>
      </w:r>
      <w:r w:rsidRPr="00AC1B3D">
        <w:rPr>
          <w:rFonts w:ascii="Times New Roman" w:hAnsi="Times New Roman"/>
          <w:bCs/>
          <w:sz w:val="24"/>
          <w:szCs w:val="24"/>
        </w:rPr>
        <w:t>.</w:t>
      </w:r>
    </w:p>
    <w:p w:rsidR="00FF267B" w:rsidRPr="00AC1B3D" w:rsidRDefault="00FF267B" w:rsidP="006210F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 w:rsidRPr="00FF267B">
        <w:rPr>
          <w:rFonts w:ascii="Times New Roman" w:hAnsi="Times New Roman"/>
          <w:sz w:val="24"/>
          <w:szCs w:val="24"/>
          <w:lang w:val="ru-RU"/>
        </w:rPr>
        <w:t>На основу члана 189. став 2. и члана 197. став 3. Закона о јавним набавкама</w:t>
      </w:r>
      <w:r w:rsidR="00706C7E" w:rsidRPr="00AC1B3D">
        <w:rPr>
          <w:rFonts w:ascii="Times New Roman" w:hAnsi="Times New Roman"/>
          <w:sz w:val="24"/>
          <w:szCs w:val="24"/>
          <w:lang w:val="ru-RU"/>
        </w:rPr>
        <w:t>, као</w:t>
      </w:r>
      <w:r w:rsidRPr="00FF267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F267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F267B">
        <w:rPr>
          <w:rFonts w:ascii="Times New Roman" w:hAnsi="Times New Roman"/>
          <w:sz w:val="24"/>
          <w:szCs w:val="24"/>
        </w:rPr>
        <w:t>члана</w:t>
      </w:r>
      <w:proofErr w:type="spellEnd"/>
      <w:r w:rsidRPr="00FF267B">
        <w:rPr>
          <w:rFonts w:ascii="Times New Roman" w:hAnsi="Times New Roman"/>
          <w:sz w:val="24"/>
          <w:szCs w:val="24"/>
        </w:rPr>
        <w:t xml:space="preserve"> 203. </w:t>
      </w:r>
      <w:proofErr w:type="spellStart"/>
      <w:proofErr w:type="gramStart"/>
      <w:r w:rsidRPr="00FF267B">
        <w:rPr>
          <w:rFonts w:ascii="Times New Roman" w:hAnsi="Times New Roman"/>
          <w:sz w:val="24"/>
          <w:szCs w:val="24"/>
        </w:rPr>
        <w:t>стaв</w:t>
      </w:r>
      <w:proofErr w:type="spellEnd"/>
      <w:proofErr w:type="gramEnd"/>
      <w:r w:rsidRPr="00FF267B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Pr="00FF267B">
        <w:rPr>
          <w:rFonts w:ascii="Times New Roman" w:hAnsi="Times New Roman"/>
          <w:sz w:val="24"/>
          <w:szCs w:val="24"/>
        </w:rPr>
        <w:t>Пословника</w:t>
      </w:r>
      <w:proofErr w:type="spellEnd"/>
      <w:r w:rsidRPr="00FF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267B">
        <w:rPr>
          <w:rFonts w:ascii="Times New Roman" w:hAnsi="Times New Roman"/>
          <w:sz w:val="24"/>
          <w:szCs w:val="24"/>
        </w:rPr>
        <w:t>Народне</w:t>
      </w:r>
      <w:proofErr w:type="spellEnd"/>
      <w:r w:rsidRPr="00FF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267B">
        <w:rPr>
          <w:rFonts w:ascii="Times New Roman" w:hAnsi="Times New Roman"/>
          <w:sz w:val="24"/>
          <w:szCs w:val="24"/>
        </w:rPr>
        <w:t>скупштине</w:t>
      </w:r>
      <w:proofErr w:type="spellEnd"/>
      <w:r w:rsidR="00706C7E" w:rsidRPr="00AC1B3D">
        <w:rPr>
          <w:rFonts w:ascii="Times New Roman" w:hAnsi="Times New Roman"/>
          <w:sz w:val="24"/>
          <w:szCs w:val="24"/>
          <w:lang w:val="sr-Cyrl-RS"/>
        </w:rPr>
        <w:t>, Одбор је</w:t>
      </w:r>
      <w:r w:rsidRPr="00FF267B">
        <w:rPr>
          <w:rFonts w:ascii="Times New Roman" w:hAnsi="Times New Roman"/>
          <w:sz w:val="24"/>
          <w:szCs w:val="24"/>
        </w:rPr>
        <w:t xml:space="preserve"> </w:t>
      </w:r>
      <w:r w:rsidR="00706C7E" w:rsidRPr="00AC1B3D">
        <w:rPr>
          <w:rFonts w:ascii="Times New Roman" w:hAnsi="Times New Roman"/>
          <w:sz w:val="24"/>
          <w:szCs w:val="24"/>
          <w:lang w:val="sr-Cyrl-RS"/>
        </w:rPr>
        <w:t xml:space="preserve">једногласно (10 гласова за) </w:t>
      </w:r>
      <w:r w:rsidRPr="00FF267B">
        <w:rPr>
          <w:rFonts w:ascii="Times New Roman" w:hAnsi="Times New Roman"/>
          <w:sz w:val="24"/>
          <w:szCs w:val="24"/>
          <w:lang w:val="ru-RU"/>
        </w:rPr>
        <w:t>утврдио Предлог одлуке о престанку функције два члана Републичке комисије за заштиту права у поступцима јавних набавки,</w:t>
      </w:r>
      <w:r w:rsidRPr="00FF267B">
        <w:rPr>
          <w:rFonts w:ascii="Times New Roman" w:hAnsi="Times New Roman"/>
          <w:sz w:val="24"/>
          <w:szCs w:val="24"/>
          <w:lang w:val="sr-Cyrl-RS"/>
        </w:rPr>
        <w:t xml:space="preserve"> који је упутио Народној скупштини на разматрање и усвајање</w:t>
      </w:r>
      <w:r w:rsidR="00706C7E" w:rsidRPr="00AC1B3D">
        <w:rPr>
          <w:rFonts w:ascii="Times New Roman" w:hAnsi="Times New Roman"/>
          <w:sz w:val="24"/>
          <w:szCs w:val="24"/>
          <w:lang w:val="sr-Cyrl-RS"/>
        </w:rPr>
        <w:t>, а који гласи:</w:t>
      </w:r>
    </w:p>
    <w:p w:rsidR="007A4021" w:rsidRPr="00FF267B" w:rsidRDefault="007A4021" w:rsidP="007A4021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7A4021" w:rsidRPr="00FF267B" w:rsidRDefault="00A0033B" w:rsidP="007A40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„</w:t>
      </w:r>
      <w:proofErr w:type="spellStart"/>
      <w:r w:rsidR="007A4021" w:rsidRPr="00FF267B">
        <w:rPr>
          <w:rFonts w:ascii="Times New Roman" w:eastAsiaTheme="minorHAnsi" w:hAnsi="Times New Roman"/>
          <w:sz w:val="24"/>
          <w:szCs w:val="24"/>
        </w:rPr>
        <w:t>Престаје</w:t>
      </w:r>
      <w:proofErr w:type="spellEnd"/>
      <w:r w:rsidR="007A4021" w:rsidRPr="00FF26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A4021" w:rsidRPr="00FF267B">
        <w:rPr>
          <w:rFonts w:ascii="Times New Roman" w:eastAsiaTheme="minorHAnsi" w:hAnsi="Times New Roman"/>
          <w:sz w:val="24"/>
          <w:szCs w:val="24"/>
        </w:rPr>
        <w:t>функција</w:t>
      </w:r>
      <w:proofErr w:type="spellEnd"/>
      <w:r w:rsidR="007A4021" w:rsidRPr="00FF26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A4021" w:rsidRPr="00FF267B">
        <w:rPr>
          <w:rFonts w:ascii="Times New Roman" w:eastAsiaTheme="minorHAnsi" w:hAnsi="Times New Roman"/>
          <w:sz w:val="24"/>
          <w:szCs w:val="24"/>
        </w:rPr>
        <w:t>члан</w:t>
      </w:r>
      <w:proofErr w:type="spellEnd"/>
      <w:r w:rsidR="007A4021" w:rsidRPr="00FF267B">
        <w:rPr>
          <w:rFonts w:ascii="Times New Roman" w:eastAsiaTheme="minorHAnsi" w:hAnsi="Times New Roman"/>
          <w:sz w:val="24"/>
          <w:szCs w:val="24"/>
          <w:lang w:val="sr-Cyrl-RS"/>
        </w:rPr>
        <w:t>овима</w:t>
      </w:r>
      <w:r w:rsidR="007A4021" w:rsidRPr="00FF26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A4021" w:rsidRPr="00FF267B">
        <w:rPr>
          <w:rFonts w:ascii="Times New Roman" w:eastAsiaTheme="minorHAnsi" w:hAnsi="Times New Roman"/>
          <w:sz w:val="24"/>
          <w:szCs w:val="24"/>
        </w:rPr>
        <w:t>Републичке</w:t>
      </w:r>
      <w:proofErr w:type="spellEnd"/>
      <w:r w:rsidR="007A4021" w:rsidRPr="00FF26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A4021" w:rsidRPr="00FF267B">
        <w:rPr>
          <w:rFonts w:ascii="Times New Roman" w:eastAsiaTheme="minorHAnsi" w:hAnsi="Times New Roman"/>
          <w:sz w:val="24"/>
          <w:szCs w:val="24"/>
        </w:rPr>
        <w:t>комисије</w:t>
      </w:r>
      <w:proofErr w:type="spellEnd"/>
      <w:r w:rsidR="007A4021" w:rsidRPr="00FF26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A4021" w:rsidRPr="00FF267B">
        <w:rPr>
          <w:rFonts w:ascii="Times New Roman" w:eastAsiaTheme="minorHAnsi" w:hAnsi="Times New Roman"/>
          <w:sz w:val="24"/>
          <w:szCs w:val="24"/>
        </w:rPr>
        <w:t>за</w:t>
      </w:r>
      <w:proofErr w:type="spellEnd"/>
      <w:r w:rsidR="007A4021" w:rsidRPr="00FF26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A4021" w:rsidRPr="00FF267B">
        <w:rPr>
          <w:rFonts w:ascii="Times New Roman" w:eastAsiaTheme="minorHAnsi" w:hAnsi="Times New Roman"/>
          <w:sz w:val="24"/>
          <w:szCs w:val="24"/>
        </w:rPr>
        <w:t>заштиту</w:t>
      </w:r>
      <w:proofErr w:type="spellEnd"/>
      <w:r w:rsidR="007A4021" w:rsidRPr="00FF26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A4021" w:rsidRPr="00FF267B">
        <w:rPr>
          <w:rFonts w:ascii="Times New Roman" w:eastAsiaTheme="minorHAnsi" w:hAnsi="Times New Roman"/>
          <w:sz w:val="24"/>
          <w:szCs w:val="24"/>
        </w:rPr>
        <w:t>права</w:t>
      </w:r>
      <w:proofErr w:type="spellEnd"/>
      <w:r w:rsidR="007A4021" w:rsidRPr="00FF267B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="007A4021" w:rsidRPr="00FF267B">
        <w:rPr>
          <w:rFonts w:ascii="Times New Roman" w:eastAsiaTheme="minorHAnsi" w:hAnsi="Times New Roman"/>
          <w:sz w:val="24"/>
          <w:szCs w:val="24"/>
        </w:rPr>
        <w:t>поступцима</w:t>
      </w:r>
      <w:proofErr w:type="spellEnd"/>
      <w:r w:rsidR="007A4021" w:rsidRPr="00FF26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A4021" w:rsidRPr="00FF267B">
        <w:rPr>
          <w:rFonts w:ascii="Times New Roman" w:eastAsiaTheme="minorHAnsi" w:hAnsi="Times New Roman"/>
          <w:sz w:val="24"/>
          <w:szCs w:val="24"/>
        </w:rPr>
        <w:t>јавних</w:t>
      </w:r>
      <w:proofErr w:type="spellEnd"/>
      <w:r w:rsidR="007A4021" w:rsidRPr="00FF26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A4021" w:rsidRPr="00FF267B">
        <w:rPr>
          <w:rFonts w:ascii="Times New Roman" w:eastAsiaTheme="minorHAnsi" w:hAnsi="Times New Roman"/>
          <w:sz w:val="24"/>
          <w:szCs w:val="24"/>
        </w:rPr>
        <w:t>набавки</w:t>
      </w:r>
      <w:proofErr w:type="spellEnd"/>
      <w:r w:rsidR="007A4021" w:rsidRPr="00FF267B">
        <w:rPr>
          <w:rFonts w:ascii="Times New Roman" w:eastAsiaTheme="minorHAnsi" w:hAnsi="Times New Roman"/>
          <w:sz w:val="24"/>
          <w:szCs w:val="24"/>
          <w:lang w:val="sr-Cyrl-RS"/>
        </w:rPr>
        <w:t xml:space="preserve"> Јелени Стојановић и </w:t>
      </w:r>
      <w:r w:rsidR="007A4021" w:rsidRPr="00FF267B">
        <w:rPr>
          <w:rFonts w:ascii="Times New Roman" w:eastAsiaTheme="minorHAnsi" w:hAnsi="Times New Roman"/>
          <w:sz w:val="24"/>
          <w:szCs w:val="24"/>
        </w:rPr>
        <w:t xml:space="preserve"> </w:t>
      </w:r>
      <w:r w:rsidR="007A4021" w:rsidRPr="00FF267B">
        <w:rPr>
          <w:rFonts w:ascii="Times New Roman" w:eastAsiaTheme="minorHAnsi" w:hAnsi="Times New Roman"/>
          <w:sz w:val="24"/>
          <w:szCs w:val="24"/>
          <w:lang w:val="sr-Cyrl-RS"/>
        </w:rPr>
        <w:t xml:space="preserve">Светлани Ражић </w:t>
      </w:r>
      <w:proofErr w:type="spellStart"/>
      <w:r w:rsidR="007A4021" w:rsidRPr="00FF267B">
        <w:rPr>
          <w:rFonts w:ascii="Times New Roman" w:eastAsiaTheme="minorHAnsi" w:hAnsi="Times New Roman"/>
          <w:sz w:val="24"/>
          <w:szCs w:val="24"/>
        </w:rPr>
        <w:t>истеком</w:t>
      </w:r>
      <w:proofErr w:type="spellEnd"/>
      <w:r w:rsidR="007A4021" w:rsidRPr="00FF26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A4021" w:rsidRPr="00FF267B">
        <w:rPr>
          <w:rFonts w:ascii="Times New Roman" w:eastAsiaTheme="minorHAnsi" w:hAnsi="Times New Roman"/>
          <w:sz w:val="24"/>
          <w:szCs w:val="24"/>
        </w:rPr>
        <w:t>времена</w:t>
      </w:r>
      <w:proofErr w:type="spellEnd"/>
      <w:r w:rsidR="007A4021" w:rsidRPr="00FF26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A4021" w:rsidRPr="00FF267B">
        <w:rPr>
          <w:rFonts w:ascii="Times New Roman" w:eastAsiaTheme="minorHAnsi" w:hAnsi="Times New Roman"/>
          <w:sz w:val="24"/>
          <w:szCs w:val="24"/>
        </w:rPr>
        <w:t>на</w:t>
      </w:r>
      <w:proofErr w:type="spellEnd"/>
      <w:r w:rsidR="007A4021" w:rsidRPr="00FF26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A4021" w:rsidRPr="00FF267B">
        <w:rPr>
          <w:rFonts w:ascii="Times New Roman" w:eastAsiaTheme="minorHAnsi" w:hAnsi="Times New Roman"/>
          <w:sz w:val="24"/>
          <w:szCs w:val="24"/>
        </w:rPr>
        <w:t>које</w:t>
      </w:r>
      <w:proofErr w:type="spellEnd"/>
      <w:r w:rsidR="007A4021" w:rsidRPr="00FF26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A4021" w:rsidRPr="00FF267B">
        <w:rPr>
          <w:rFonts w:ascii="Times New Roman" w:eastAsiaTheme="minorHAnsi" w:hAnsi="Times New Roman"/>
          <w:sz w:val="24"/>
          <w:szCs w:val="24"/>
        </w:rPr>
        <w:t>су</w:t>
      </w:r>
      <w:proofErr w:type="spellEnd"/>
      <w:r w:rsidR="007A4021" w:rsidRPr="00FF26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A4021" w:rsidRPr="00FF267B">
        <w:rPr>
          <w:rFonts w:ascii="Times New Roman" w:eastAsiaTheme="minorHAnsi" w:hAnsi="Times New Roman"/>
          <w:sz w:val="24"/>
          <w:szCs w:val="24"/>
        </w:rPr>
        <w:t>изабран</w:t>
      </w:r>
      <w:proofErr w:type="spellEnd"/>
      <w:r w:rsidR="007A4021" w:rsidRPr="00AC1B3D">
        <w:rPr>
          <w:rFonts w:ascii="Times New Roman" w:eastAsiaTheme="minorHAnsi" w:hAnsi="Times New Roman"/>
          <w:sz w:val="24"/>
          <w:szCs w:val="24"/>
          <w:lang w:val="sr-Cyrl-RS"/>
        </w:rPr>
        <w:t>е</w:t>
      </w:r>
      <w:r w:rsidR="007A4021" w:rsidRPr="00FF267B">
        <w:rPr>
          <w:rFonts w:ascii="Times New Roman" w:eastAsiaTheme="minorHAnsi" w:hAnsi="Times New Roman"/>
          <w:sz w:val="24"/>
          <w:szCs w:val="24"/>
        </w:rPr>
        <w:t xml:space="preserve"> </w:t>
      </w:r>
      <w:r w:rsidR="007A4021" w:rsidRPr="00FF267B">
        <w:rPr>
          <w:rFonts w:ascii="Times New Roman" w:eastAsiaTheme="minorHAnsi" w:hAnsi="Times New Roman"/>
          <w:sz w:val="24"/>
          <w:szCs w:val="24"/>
          <w:lang w:val="sr-Cyrl-RS"/>
        </w:rPr>
        <w:t xml:space="preserve"> 27. децембар 2016 - 27. децембар 2021. године.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“</w:t>
      </w:r>
      <w:r w:rsidR="007A4021" w:rsidRPr="00FF267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</w:p>
    <w:p w:rsidR="007A4021" w:rsidRPr="00FF267B" w:rsidRDefault="007A4021" w:rsidP="00FF26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F267B" w:rsidRPr="00FF267B" w:rsidRDefault="00FF267B" w:rsidP="00FF26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67B" w:rsidRPr="00FF267B" w:rsidRDefault="00FF267B" w:rsidP="007A4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267B">
        <w:rPr>
          <w:rFonts w:ascii="Times New Roman" w:hAnsi="Times New Roman"/>
          <w:sz w:val="24"/>
          <w:szCs w:val="24"/>
        </w:rPr>
        <w:lastRenderedPageBreak/>
        <w:t>За</w:t>
      </w:r>
      <w:proofErr w:type="spellEnd"/>
      <w:r w:rsidRPr="00FF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267B">
        <w:rPr>
          <w:rFonts w:ascii="Times New Roman" w:hAnsi="Times New Roman"/>
          <w:sz w:val="24"/>
          <w:szCs w:val="24"/>
        </w:rPr>
        <w:t>представника</w:t>
      </w:r>
      <w:proofErr w:type="spellEnd"/>
      <w:r w:rsidRPr="00FF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267B">
        <w:rPr>
          <w:rFonts w:ascii="Times New Roman" w:hAnsi="Times New Roman"/>
          <w:sz w:val="24"/>
          <w:szCs w:val="24"/>
        </w:rPr>
        <w:t>предлагача</w:t>
      </w:r>
      <w:proofErr w:type="spellEnd"/>
      <w:r w:rsidRPr="00FF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267B">
        <w:rPr>
          <w:rFonts w:ascii="Times New Roman" w:hAnsi="Times New Roman"/>
          <w:sz w:val="24"/>
          <w:szCs w:val="24"/>
        </w:rPr>
        <w:t>на</w:t>
      </w:r>
      <w:proofErr w:type="spellEnd"/>
      <w:r w:rsidRPr="00FF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267B">
        <w:rPr>
          <w:rFonts w:ascii="Times New Roman" w:hAnsi="Times New Roman"/>
          <w:sz w:val="24"/>
          <w:szCs w:val="24"/>
        </w:rPr>
        <w:t>седници</w:t>
      </w:r>
      <w:proofErr w:type="spellEnd"/>
      <w:r w:rsidRPr="00FF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267B">
        <w:rPr>
          <w:rFonts w:ascii="Times New Roman" w:hAnsi="Times New Roman"/>
          <w:sz w:val="24"/>
          <w:szCs w:val="24"/>
        </w:rPr>
        <w:t>Народне</w:t>
      </w:r>
      <w:proofErr w:type="spellEnd"/>
      <w:r w:rsidRPr="00FF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267B">
        <w:rPr>
          <w:rFonts w:ascii="Times New Roman" w:hAnsi="Times New Roman"/>
          <w:sz w:val="24"/>
          <w:szCs w:val="24"/>
        </w:rPr>
        <w:t>скупштине</w:t>
      </w:r>
      <w:proofErr w:type="spellEnd"/>
      <w:r w:rsidRPr="00FF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267B">
        <w:rPr>
          <w:rFonts w:ascii="Times New Roman" w:hAnsi="Times New Roman"/>
          <w:sz w:val="24"/>
          <w:szCs w:val="24"/>
        </w:rPr>
        <w:t>одређена</w:t>
      </w:r>
      <w:proofErr w:type="spellEnd"/>
      <w:r w:rsidRPr="00FF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267B">
        <w:rPr>
          <w:rFonts w:ascii="Times New Roman" w:hAnsi="Times New Roman"/>
          <w:sz w:val="24"/>
          <w:szCs w:val="24"/>
        </w:rPr>
        <w:t>је</w:t>
      </w:r>
      <w:proofErr w:type="spellEnd"/>
      <w:r w:rsidRPr="00FF267B">
        <w:rPr>
          <w:rFonts w:ascii="Times New Roman" w:hAnsi="Times New Roman"/>
          <w:sz w:val="24"/>
          <w:szCs w:val="24"/>
        </w:rPr>
        <w:t xml:space="preserve"> </w:t>
      </w:r>
      <w:r w:rsidRPr="00FF267B">
        <w:rPr>
          <w:rFonts w:ascii="Times New Roman" w:hAnsi="Times New Roman"/>
          <w:sz w:val="24"/>
          <w:szCs w:val="24"/>
          <w:lang w:val="sr-Cyrl-RS"/>
        </w:rPr>
        <w:t xml:space="preserve">др </w:t>
      </w:r>
      <w:proofErr w:type="spellStart"/>
      <w:r w:rsidRPr="00FF267B">
        <w:rPr>
          <w:rFonts w:ascii="Times New Roman" w:hAnsi="Times New Roman"/>
          <w:sz w:val="24"/>
          <w:szCs w:val="24"/>
        </w:rPr>
        <w:t>Александра</w:t>
      </w:r>
      <w:proofErr w:type="spellEnd"/>
      <w:r w:rsidRPr="00FF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267B">
        <w:rPr>
          <w:rFonts w:ascii="Times New Roman" w:hAnsi="Times New Roman"/>
          <w:sz w:val="24"/>
          <w:szCs w:val="24"/>
        </w:rPr>
        <w:t>Томић</w:t>
      </w:r>
      <w:proofErr w:type="spellEnd"/>
      <w:r w:rsidRPr="00FF26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267B">
        <w:rPr>
          <w:rFonts w:ascii="Times New Roman" w:hAnsi="Times New Roman"/>
          <w:sz w:val="24"/>
          <w:szCs w:val="24"/>
        </w:rPr>
        <w:t>председник</w:t>
      </w:r>
      <w:proofErr w:type="spellEnd"/>
      <w:r w:rsidRPr="00FF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267B">
        <w:rPr>
          <w:rFonts w:ascii="Times New Roman" w:hAnsi="Times New Roman"/>
          <w:sz w:val="24"/>
          <w:szCs w:val="24"/>
        </w:rPr>
        <w:t>Одбора</w:t>
      </w:r>
      <w:proofErr w:type="spellEnd"/>
      <w:r w:rsidRPr="00FF267B">
        <w:rPr>
          <w:rFonts w:ascii="Times New Roman" w:hAnsi="Times New Roman"/>
          <w:sz w:val="24"/>
          <w:szCs w:val="24"/>
        </w:rPr>
        <w:t>.</w:t>
      </w:r>
    </w:p>
    <w:p w:rsidR="00FF267B" w:rsidRPr="00FF267B" w:rsidRDefault="00FF267B" w:rsidP="00FF26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67B" w:rsidRPr="00FF267B" w:rsidRDefault="00FF267B" w:rsidP="00FF26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90A" w:rsidRPr="00AC1B3D" w:rsidRDefault="00FF267B" w:rsidP="007A40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267B">
        <w:rPr>
          <w:rFonts w:ascii="Times New Roman" w:hAnsi="Times New Roman"/>
          <w:sz w:val="24"/>
          <w:szCs w:val="24"/>
        </w:rPr>
        <w:tab/>
      </w:r>
      <w:r w:rsidRPr="00FF267B">
        <w:rPr>
          <w:rFonts w:ascii="Times New Roman" w:hAnsi="Times New Roman"/>
          <w:sz w:val="24"/>
          <w:szCs w:val="24"/>
        </w:rPr>
        <w:tab/>
      </w:r>
      <w:r w:rsidRPr="00FF267B">
        <w:rPr>
          <w:rFonts w:ascii="Times New Roman" w:hAnsi="Times New Roman"/>
          <w:sz w:val="24"/>
          <w:szCs w:val="24"/>
        </w:rPr>
        <w:tab/>
      </w:r>
      <w:r w:rsidRPr="00FF267B">
        <w:rPr>
          <w:rFonts w:ascii="Times New Roman" w:hAnsi="Times New Roman"/>
          <w:sz w:val="24"/>
          <w:szCs w:val="24"/>
        </w:rPr>
        <w:tab/>
      </w:r>
      <w:r w:rsidRPr="00FF267B">
        <w:rPr>
          <w:rFonts w:ascii="Times New Roman" w:hAnsi="Times New Roman"/>
          <w:sz w:val="24"/>
          <w:szCs w:val="24"/>
        </w:rPr>
        <w:tab/>
      </w:r>
      <w:r w:rsidRPr="00FF267B">
        <w:rPr>
          <w:rFonts w:ascii="Times New Roman" w:hAnsi="Times New Roman"/>
          <w:sz w:val="24"/>
          <w:szCs w:val="24"/>
        </w:rPr>
        <w:tab/>
      </w:r>
      <w:r w:rsidRPr="00FF267B">
        <w:rPr>
          <w:rFonts w:ascii="Times New Roman" w:hAnsi="Times New Roman"/>
          <w:sz w:val="24"/>
          <w:szCs w:val="24"/>
        </w:rPr>
        <w:tab/>
      </w:r>
      <w:r w:rsidRPr="00FF267B">
        <w:rPr>
          <w:rFonts w:ascii="Times New Roman" w:hAnsi="Times New Roman"/>
          <w:sz w:val="24"/>
          <w:szCs w:val="24"/>
        </w:rPr>
        <w:tab/>
      </w:r>
      <w:r w:rsidRPr="00FF267B">
        <w:rPr>
          <w:rFonts w:ascii="Times New Roman" w:hAnsi="Times New Roman"/>
          <w:sz w:val="24"/>
          <w:szCs w:val="24"/>
        </w:rPr>
        <w:tab/>
      </w:r>
    </w:p>
    <w:p w:rsidR="0011190A" w:rsidRPr="00AC1B3D" w:rsidRDefault="0011190A" w:rsidP="0011190A">
      <w:pPr>
        <w:pStyle w:val="NoSpacing"/>
        <w:spacing w:after="240"/>
        <w:jc w:val="both"/>
        <w:rPr>
          <w:rFonts w:ascii="Times New Roman" w:eastAsia="Calibri" w:hAnsi="Times New Roman"/>
          <w:sz w:val="24"/>
          <w:szCs w:val="24"/>
          <w:lang w:val="sr-Cyrl-RS" w:eastAsia="en-GB"/>
        </w:rPr>
      </w:pPr>
      <w:proofErr w:type="spellStart"/>
      <w:r w:rsidRPr="00AC1B3D">
        <w:rPr>
          <w:rFonts w:ascii="Times New Roman" w:eastAsia="Calibri" w:hAnsi="Times New Roman"/>
          <w:sz w:val="24"/>
          <w:szCs w:val="24"/>
          <w:lang w:val="en-GB" w:eastAsia="en-GB"/>
        </w:rPr>
        <w:t>Седница</w:t>
      </w:r>
      <w:proofErr w:type="spellEnd"/>
      <w:r w:rsidRPr="00AC1B3D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  <w:proofErr w:type="spellStart"/>
      <w:r w:rsidRPr="00AC1B3D">
        <w:rPr>
          <w:rFonts w:ascii="Times New Roman" w:eastAsia="Calibri" w:hAnsi="Times New Roman"/>
          <w:sz w:val="24"/>
          <w:szCs w:val="24"/>
          <w:lang w:val="en-GB" w:eastAsia="en-GB"/>
        </w:rPr>
        <w:t>Одбора</w:t>
      </w:r>
      <w:proofErr w:type="spellEnd"/>
      <w:r w:rsidRPr="00AC1B3D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  <w:proofErr w:type="spellStart"/>
      <w:r w:rsidRPr="00AC1B3D">
        <w:rPr>
          <w:rFonts w:ascii="Times New Roman" w:eastAsia="Calibri" w:hAnsi="Times New Roman"/>
          <w:sz w:val="24"/>
          <w:szCs w:val="24"/>
          <w:lang w:val="en-GB" w:eastAsia="en-GB"/>
        </w:rPr>
        <w:t>је</w:t>
      </w:r>
      <w:proofErr w:type="spellEnd"/>
      <w:r w:rsidRPr="00AC1B3D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  <w:proofErr w:type="spellStart"/>
      <w:r w:rsidRPr="00AC1B3D">
        <w:rPr>
          <w:rFonts w:ascii="Times New Roman" w:eastAsia="Calibri" w:hAnsi="Times New Roman"/>
          <w:sz w:val="24"/>
          <w:szCs w:val="24"/>
          <w:lang w:val="en-GB" w:eastAsia="en-GB"/>
        </w:rPr>
        <w:t>за</w:t>
      </w:r>
      <w:proofErr w:type="spellEnd"/>
      <w:r w:rsidRPr="00AC1B3D">
        <w:rPr>
          <w:rFonts w:ascii="Times New Roman" w:eastAsia="Calibri" w:hAnsi="Times New Roman"/>
          <w:sz w:val="24"/>
          <w:szCs w:val="24"/>
          <w:lang w:val="sr-Cyrl-RS" w:eastAsia="en-GB"/>
        </w:rPr>
        <w:t>врш</w:t>
      </w:r>
      <w:proofErr w:type="spellStart"/>
      <w:r w:rsidRPr="00AC1B3D">
        <w:rPr>
          <w:rFonts w:ascii="Times New Roman" w:eastAsia="Calibri" w:hAnsi="Times New Roman"/>
          <w:sz w:val="24"/>
          <w:szCs w:val="24"/>
          <w:lang w:val="en-GB" w:eastAsia="en-GB"/>
        </w:rPr>
        <w:t>ена</w:t>
      </w:r>
      <w:proofErr w:type="spellEnd"/>
      <w:r w:rsidRPr="00AC1B3D">
        <w:rPr>
          <w:rFonts w:ascii="Times New Roman" w:eastAsia="Calibri" w:hAnsi="Times New Roman"/>
          <w:sz w:val="24"/>
          <w:szCs w:val="24"/>
          <w:lang w:val="en-GB" w:eastAsia="en-GB"/>
        </w:rPr>
        <w:t xml:space="preserve"> у </w:t>
      </w:r>
      <w:r w:rsidRPr="00AC1B3D">
        <w:rPr>
          <w:rFonts w:ascii="Times New Roman" w:eastAsia="Calibri" w:hAnsi="Times New Roman"/>
          <w:sz w:val="24"/>
          <w:szCs w:val="24"/>
          <w:lang w:val="sr-Cyrl-RS" w:eastAsia="en-GB"/>
        </w:rPr>
        <w:t>12</w:t>
      </w:r>
      <w:proofErr w:type="gramStart"/>
      <w:r w:rsidRPr="00AC1B3D">
        <w:rPr>
          <w:rFonts w:ascii="Times New Roman" w:eastAsia="Calibri" w:hAnsi="Times New Roman"/>
          <w:sz w:val="24"/>
          <w:szCs w:val="24"/>
          <w:lang w:val="sr-Cyrl-RS" w:eastAsia="en-GB"/>
        </w:rPr>
        <w:t>,45</w:t>
      </w:r>
      <w:proofErr w:type="gramEnd"/>
      <w:r w:rsidRPr="00AC1B3D">
        <w:rPr>
          <w:rFonts w:ascii="Times New Roman" w:eastAsia="Calibri" w:hAnsi="Times New Roman"/>
          <w:sz w:val="24"/>
          <w:szCs w:val="24"/>
          <w:lang w:val="sr-Cyrl-RS" w:eastAsia="en-GB"/>
        </w:rPr>
        <w:t xml:space="preserve"> </w:t>
      </w:r>
      <w:proofErr w:type="spellStart"/>
      <w:r w:rsidRPr="00AC1B3D">
        <w:rPr>
          <w:rFonts w:ascii="Times New Roman" w:eastAsia="Calibri" w:hAnsi="Times New Roman"/>
          <w:sz w:val="24"/>
          <w:szCs w:val="24"/>
          <w:lang w:val="en-GB" w:eastAsia="en-GB"/>
        </w:rPr>
        <w:t>часова</w:t>
      </w:r>
      <w:proofErr w:type="spellEnd"/>
      <w:r w:rsidRPr="00AC1B3D">
        <w:rPr>
          <w:rFonts w:ascii="Times New Roman" w:eastAsia="Calibri" w:hAnsi="Times New Roman"/>
          <w:sz w:val="24"/>
          <w:szCs w:val="24"/>
          <w:lang w:val="en-GB" w:eastAsia="en-GB"/>
        </w:rPr>
        <w:t>.</w:t>
      </w:r>
    </w:p>
    <w:p w:rsidR="0011190A" w:rsidRPr="00AC1B3D" w:rsidRDefault="0011190A" w:rsidP="0011190A">
      <w:pPr>
        <w:pStyle w:val="NoSpacing"/>
        <w:spacing w:after="2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C1B3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AC1B3D">
        <w:rPr>
          <w:rFonts w:ascii="Times New Roman" w:hAnsi="Times New Roman"/>
          <w:sz w:val="24"/>
          <w:szCs w:val="24"/>
        </w:rPr>
        <w:t>Седница</w:t>
      </w:r>
      <w:proofErr w:type="spellEnd"/>
      <w:r w:rsidRPr="00AC1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1B3D">
        <w:rPr>
          <w:rFonts w:ascii="Times New Roman" w:hAnsi="Times New Roman"/>
          <w:sz w:val="24"/>
          <w:szCs w:val="24"/>
        </w:rPr>
        <w:t>је</w:t>
      </w:r>
      <w:proofErr w:type="spellEnd"/>
      <w:r w:rsidRPr="00AC1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1B3D">
        <w:rPr>
          <w:rFonts w:ascii="Times New Roman" w:hAnsi="Times New Roman"/>
          <w:sz w:val="24"/>
          <w:szCs w:val="24"/>
        </w:rPr>
        <w:t>тонски</w:t>
      </w:r>
      <w:proofErr w:type="spellEnd"/>
      <w:r w:rsidRPr="00AC1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1B3D">
        <w:rPr>
          <w:rFonts w:ascii="Times New Roman" w:hAnsi="Times New Roman"/>
          <w:sz w:val="24"/>
          <w:szCs w:val="24"/>
        </w:rPr>
        <w:t>снимана</w:t>
      </w:r>
      <w:proofErr w:type="spellEnd"/>
      <w:r w:rsidRPr="00AC1B3D">
        <w:rPr>
          <w:rFonts w:ascii="Times New Roman" w:hAnsi="Times New Roman"/>
          <w:sz w:val="24"/>
          <w:szCs w:val="24"/>
        </w:rPr>
        <w:t>.</w:t>
      </w:r>
    </w:p>
    <w:p w:rsidR="0011190A" w:rsidRPr="00AC1B3D" w:rsidRDefault="0011190A" w:rsidP="0011190A">
      <w:pPr>
        <w:pStyle w:val="NoSpacing"/>
        <w:spacing w:after="24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11190A" w:rsidRPr="00AC1B3D" w:rsidRDefault="0011190A" w:rsidP="0011190A">
      <w:pPr>
        <w:pStyle w:val="NoSpacing"/>
        <w:spacing w:after="24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AC1B3D">
        <w:rPr>
          <w:rFonts w:ascii="Times New Roman" w:eastAsia="Calibri" w:hAnsi="Times New Roman"/>
          <w:sz w:val="24"/>
          <w:szCs w:val="24"/>
          <w:lang w:val="en-GB"/>
        </w:rPr>
        <w:t xml:space="preserve">     </w:t>
      </w:r>
      <w:r w:rsidRPr="00AC1B3D">
        <w:rPr>
          <w:rFonts w:ascii="Times New Roman" w:eastAsia="Calibri" w:hAnsi="Times New Roman"/>
          <w:sz w:val="24"/>
          <w:szCs w:val="24"/>
          <w:lang w:val="sr-Cyrl-RS"/>
        </w:rPr>
        <w:t xml:space="preserve">       </w:t>
      </w:r>
      <w:r w:rsidRPr="00AC1B3D">
        <w:rPr>
          <w:rFonts w:ascii="Times New Roman" w:eastAsia="Calibri" w:hAnsi="Times New Roman"/>
          <w:sz w:val="24"/>
          <w:szCs w:val="24"/>
          <w:lang w:val="en-GB"/>
        </w:rPr>
        <w:t xml:space="preserve">СЕКРЕТАР                                                                </w:t>
      </w:r>
      <w:r w:rsidRPr="00AC1B3D">
        <w:rPr>
          <w:rFonts w:ascii="Times New Roman" w:eastAsia="Calibri" w:hAnsi="Times New Roman"/>
          <w:sz w:val="24"/>
          <w:szCs w:val="24"/>
          <w:lang w:val="sr-Cyrl-RS"/>
        </w:rPr>
        <w:t xml:space="preserve">    </w:t>
      </w:r>
      <w:r w:rsidRPr="00AC1B3D">
        <w:rPr>
          <w:rFonts w:ascii="Times New Roman" w:eastAsia="Calibri" w:hAnsi="Times New Roman"/>
          <w:sz w:val="24"/>
          <w:szCs w:val="24"/>
          <w:lang w:val="en-GB"/>
        </w:rPr>
        <w:t xml:space="preserve">ПРЕДСЕДНИК          </w:t>
      </w:r>
    </w:p>
    <w:p w:rsidR="0011190A" w:rsidRPr="00AC1B3D" w:rsidRDefault="0011190A" w:rsidP="0011190A">
      <w:pPr>
        <w:pStyle w:val="NoSpacing"/>
        <w:spacing w:after="2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C1B3D">
        <w:rPr>
          <w:rFonts w:ascii="Times New Roman" w:eastAsia="Calibri" w:hAnsi="Times New Roman"/>
          <w:sz w:val="24"/>
          <w:szCs w:val="24"/>
          <w:lang w:val="sr-Cyrl-CS"/>
        </w:rPr>
        <w:t xml:space="preserve">        Тијана Игњатовић                                         </w:t>
      </w:r>
      <w:r w:rsidRPr="00AC1B3D">
        <w:rPr>
          <w:rFonts w:ascii="Times New Roman" w:eastAsia="Calibri" w:hAnsi="Times New Roman"/>
          <w:sz w:val="24"/>
          <w:szCs w:val="24"/>
          <w:lang w:val="sr-Cyrl-CS"/>
        </w:rPr>
        <w:tab/>
      </w:r>
      <w:r w:rsidRPr="00AC1B3D">
        <w:rPr>
          <w:rFonts w:ascii="Times New Roman" w:eastAsia="Calibri" w:hAnsi="Times New Roman"/>
          <w:sz w:val="24"/>
          <w:szCs w:val="24"/>
          <w:lang w:val="sr-Cyrl-CS"/>
        </w:rPr>
        <w:tab/>
        <w:t xml:space="preserve">  др Александра Томић</w:t>
      </w:r>
    </w:p>
    <w:p w:rsidR="0011190A" w:rsidRDefault="0011190A" w:rsidP="0011190A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p w:rsidR="0011190A" w:rsidRDefault="0011190A" w:rsidP="0011190A">
      <w:pPr>
        <w:rPr>
          <w:rFonts w:ascii="Times New Roman" w:hAnsi="Times New Roman"/>
          <w:sz w:val="24"/>
          <w:szCs w:val="24"/>
        </w:rPr>
      </w:pPr>
    </w:p>
    <w:p w:rsidR="0099095A" w:rsidRDefault="0099095A"/>
    <w:sectPr w:rsidR="009909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00EB8"/>
    <w:multiLevelType w:val="hybridMultilevel"/>
    <w:tmpl w:val="8D465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0A"/>
    <w:rsid w:val="000A377E"/>
    <w:rsid w:val="0011190A"/>
    <w:rsid w:val="002714F9"/>
    <w:rsid w:val="002D303A"/>
    <w:rsid w:val="004D425C"/>
    <w:rsid w:val="005470E0"/>
    <w:rsid w:val="006210F7"/>
    <w:rsid w:val="0064035C"/>
    <w:rsid w:val="00706C7E"/>
    <w:rsid w:val="007A4021"/>
    <w:rsid w:val="00817A61"/>
    <w:rsid w:val="008942BF"/>
    <w:rsid w:val="0099095A"/>
    <w:rsid w:val="00A0033B"/>
    <w:rsid w:val="00AC1B3D"/>
    <w:rsid w:val="00AE12BB"/>
    <w:rsid w:val="00B55CEF"/>
    <w:rsid w:val="00CC09B6"/>
    <w:rsid w:val="00D51517"/>
    <w:rsid w:val="00DE7906"/>
    <w:rsid w:val="00E72E6D"/>
    <w:rsid w:val="00F6477E"/>
    <w:rsid w:val="00F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3FFA7"/>
  <w15:chartTrackingRefBased/>
  <w15:docId w15:val="{057472B3-68A6-4C8C-8238-C71C1A6A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9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90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1190A"/>
    <w:pPr>
      <w:ind w:left="720"/>
      <w:contextualSpacing/>
    </w:pPr>
  </w:style>
  <w:style w:type="character" w:customStyle="1" w:styleId="colornavy">
    <w:name w:val="color_navy"/>
    <w:rsid w:val="0011190A"/>
  </w:style>
  <w:style w:type="character" w:styleId="Strong">
    <w:name w:val="Strong"/>
    <w:basedOn w:val="DefaultParagraphFont"/>
    <w:uiPriority w:val="22"/>
    <w:qFormat/>
    <w:rsid w:val="00111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Pokrajac</dc:creator>
  <cp:keywords/>
  <dc:description/>
  <cp:lastModifiedBy>Tijana Ignjatović</cp:lastModifiedBy>
  <cp:revision>15</cp:revision>
  <dcterms:created xsi:type="dcterms:W3CDTF">2021-11-26T08:09:00Z</dcterms:created>
  <dcterms:modified xsi:type="dcterms:W3CDTF">2021-11-29T14:36:00Z</dcterms:modified>
</cp:coreProperties>
</file>